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824F75" w:rsidRDefault="00E8679A" w:rsidP="00AD2892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E4631F">
        <w:rPr>
          <w:sz w:val="20"/>
        </w:rPr>
        <w:t>L’</w:t>
      </w:r>
      <w:r w:rsidRPr="00824F75">
        <w:rPr>
          <w:sz w:val="20"/>
        </w:rPr>
        <w:t xml:space="preserve"> </w:t>
      </w:r>
      <w:r w:rsidRPr="00E4631F">
        <w:rPr>
          <w:sz w:val="20"/>
        </w:rPr>
        <w:t>Azienda ed</w:t>
      </w:r>
      <w:r w:rsidRPr="00824F75">
        <w:rPr>
          <w:sz w:val="20"/>
        </w:rPr>
        <w:t xml:space="preserve"> </w:t>
      </w:r>
      <w:r w:rsidRPr="00E4631F">
        <w:rPr>
          <w:sz w:val="20"/>
        </w:rPr>
        <w:t>il Fornitore</w:t>
      </w:r>
      <w:r w:rsidRPr="00824F75">
        <w:rPr>
          <w:sz w:val="20"/>
        </w:rPr>
        <w:t xml:space="preserve"> </w:t>
      </w:r>
      <w:r w:rsidRPr="00E4631F">
        <w:rPr>
          <w:sz w:val="20"/>
        </w:rPr>
        <w:t>hanno</w:t>
      </w:r>
      <w:r w:rsidRPr="00824F75">
        <w:rPr>
          <w:sz w:val="20"/>
        </w:rPr>
        <w:t xml:space="preserve"> </w:t>
      </w:r>
      <w:r w:rsidRPr="00E4631F">
        <w:rPr>
          <w:sz w:val="20"/>
        </w:rPr>
        <w:t>sottoscritto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un contratto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avente ad</w:t>
      </w:r>
      <w:r w:rsidRPr="00824F75">
        <w:rPr>
          <w:sz w:val="20"/>
        </w:rPr>
        <w:t xml:space="preserve"> </w:t>
      </w:r>
      <w:r w:rsidRPr="00E4631F">
        <w:rPr>
          <w:sz w:val="20"/>
        </w:rPr>
        <w:t>oggetto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“</w:t>
      </w:r>
      <w:r w:rsidR="00656740" w:rsidRPr="00E4631F">
        <w:rPr>
          <w:sz w:val="20"/>
        </w:rPr>
        <w:t xml:space="preserve">Affidamento </w:t>
      </w:r>
      <w:r w:rsidR="00824F75" w:rsidRPr="00824F75">
        <w:rPr>
          <w:sz w:val="20"/>
        </w:rPr>
        <w:t>della gestione di servizi socio sanitari dell’Area Salute Mentale - Gara 2024-047-BAS</w:t>
      </w:r>
      <w:r w:rsidR="00656740" w:rsidRPr="00824F75">
        <w:rPr>
          <w:sz w:val="20"/>
        </w:rPr>
        <w:t xml:space="preserve"> – CIG </w:t>
      </w:r>
      <w:r w:rsidR="00AD2892" w:rsidRPr="00AD2892">
        <w:rPr>
          <w:sz w:val="20"/>
        </w:rPr>
        <w:t>B0AE4109D2</w:t>
      </w:r>
      <w:bookmarkStart w:id="0" w:name="_GoBack"/>
      <w:bookmarkEnd w:id="0"/>
      <w:r w:rsidRPr="00824F75">
        <w:rPr>
          <w:sz w:val="20"/>
        </w:rPr>
        <w:t>” di seguito chiamato</w:t>
      </w:r>
      <w:r w:rsidRPr="00824F75">
        <w:rPr>
          <w:spacing w:val="1"/>
          <w:sz w:val="20"/>
        </w:rPr>
        <w:t xml:space="preserve"> </w:t>
      </w:r>
      <w:r w:rsidRPr="00824F75">
        <w:rPr>
          <w:sz w:val="20"/>
        </w:rPr>
        <w:t>semplicemente</w:t>
      </w:r>
      <w:r w:rsidRPr="00824F75">
        <w:rPr>
          <w:spacing w:val="1"/>
          <w:sz w:val="20"/>
        </w:rPr>
        <w:t xml:space="preserve"> </w:t>
      </w:r>
      <w:r w:rsidRPr="00824F75"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54D" w:rsidRDefault="00A3054D">
      <w:r>
        <w:separator/>
      </w:r>
    </w:p>
  </w:endnote>
  <w:endnote w:type="continuationSeparator" w:id="0">
    <w:p w:rsidR="00A3054D" w:rsidRDefault="00A3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289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D289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54D" w:rsidRDefault="00A3054D">
      <w:r>
        <w:separator/>
      </w:r>
    </w:p>
  </w:footnote>
  <w:footnote w:type="continuationSeparator" w:id="0">
    <w:p w:rsidR="00A3054D" w:rsidRDefault="00A3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626DA6"/>
    <w:rsid w:val="00656740"/>
    <w:rsid w:val="00824F75"/>
    <w:rsid w:val="009B0993"/>
    <w:rsid w:val="00A3054D"/>
    <w:rsid w:val="00AD2892"/>
    <w:rsid w:val="00E4631F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7</cp:revision>
  <dcterms:created xsi:type="dcterms:W3CDTF">2023-01-26T07:55:00Z</dcterms:created>
  <dcterms:modified xsi:type="dcterms:W3CDTF">2024-03-07T13:03:00Z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